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PROVVEDIMENTO DISCIPLINARE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RINUNCIA AL RICORSO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5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00" w:line="256.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right="397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genitore          □ tutore           □ affidatario        □ studente maggiorenne    </w:t>
      </w:r>
    </w:p>
    <w:p w:rsidR="00000000" w:rsidDel="00000000" w:rsidP="00000000" w:rsidRDefault="00000000" w:rsidRPr="00000000" w14:paraId="0000001C">
      <w:pPr>
        <w:widowControl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studente________________________________________________________________________________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ind w:left="142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 il___________________________________________</w:t>
      </w:r>
    </w:p>
    <w:p w:rsidR="00000000" w:rsidDel="00000000" w:rsidP="00000000" w:rsidRDefault="00000000" w:rsidRPr="00000000" w14:paraId="00000021">
      <w:pPr>
        <w:widowControl w:val="0"/>
        <w:ind w:left="142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48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iscritto presso questo Istituto per l’a.s.______ / ______  indirizzo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Linguistico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Tecnico              classe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="48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4">
      <w:pPr>
        <w:spacing w:before="240"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rinunciare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al ricorso consapevole del valore educativo e di riabilitazione del provvedimento disciplinare, per cui accetta l’immediata applicazione della sanzione.</w:t>
      </w:r>
    </w:p>
    <w:p w:rsidR="00000000" w:rsidDel="00000000" w:rsidP="00000000" w:rsidRDefault="00000000" w:rsidRPr="00000000" w14:paraId="00000025">
      <w:pPr>
        <w:spacing w:before="24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 xml:space="preserve">Firma per rinuncia al ricorso 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VvirOwLx8yOIGsydP6XRL7Rjg==">CgMxLjA4AHIhMXpHRElWWW5FYjZRR0FvV0stTzR6UGd4enBGeVpJb2U5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