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Layout w:type="fixed"/>
        <w:tblLook w:val="0000"/>
      </w:tblPr>
      <w:tblGrid>
        <w:gridCol w:w="3630"/>
        <w:gridCol w:w="8400"/>
        <w:gridCol w:w="3495"/>
        <w:tblGridChange w:id="0">
          <w:tblGrid>
            <w:gridCol w:w="3630"/>
            <w:gridCol w:w="8400"/>
            <w:gridCol w:w="3495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PROPOSTA DI ACQUISTO MATERIALE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Per la compilazione vedi istruzioni presenti alla fine del modulo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RESPONSABILE _______________________________            MATERIA/LABORATORIO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</w:t>
        <w:tab/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PROGETTO (titolo)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: </w:t>
        <w:tab/>
        <w:t xml:space="preserve">______________________________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5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88"/>
        <w:gridCol w:w="6379"/>
        <w:gridCol w:w="1682"/>
        <w:gridCol w:w="1150"/>
        <w:gridCol w:w="1773"/>
        <w:gridCol w:w="1773"/>
        <w:tblGridChange w:id="0">
          <w:tblGrid>
            <w:gridCol w:w="1488"/>
            <w:gridCol w:w="6379"/>
            <w:gridCol w:w="1682"/>
            <w:gridCol w:w="1150"/>
            <w:gridCol w:w="1773"/>
            <w:gridCol w:w="17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Cod. articolo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Istituto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Descrizione (precisare modello ecc...)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Codice articolo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Q.tà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Prezzo unitario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(senza IVA)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Prezzo totale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(senza IVA)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dichiara, sotto la propria responsabilità, che il materiale richiesto è didatticamente valido e che non risulta già acquistato dall’Istituto. </w:t>
      </w:r>
    </w:p>
    <w:p w:rsidR="00000000" w:rsidDel="00000000" w:rsidP="00000000" w:rsidRDefault="00000000" w:rsidRPr="00000000" w14:paraId="0000005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MOTIVAZIONE DIDATTICA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___________________________________________</w:t>
        <w:tab/>
        <w:t xml:space="preserve">                   Firma del coordinatore o responsabile di laboratorio______________________________________________________</w:t>
      </w:r>
    </w:p>
    <w:p w:rsidR="00000000" w:rsidDel="00000000" w:rsidP="00000000" w:rsidRDefault="00000000" w:rsidRPr="00000000" w14:paraId="0000005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E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ISTRUZIONI PER LA COMPILAZIONE DEL MODULO DI “PROPOSTA DI ACQUISTO MATERIALE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fine di facilitare il lavoro delle Collaboratrici Amministrative dell’Ufficio Acquisti, si prega di voler rispettare per quanto sarà possibile le indicazioni qui sotto specificate: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283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compilare a computer  o in stampatello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283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obbligatorio compilare la motivazione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283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obbligatorio il visto del Dirigente Scolastico, la firma del coordinatore o responsabile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Codice articolo Istituto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tab/>
        <w:t xml:space="preserve">compilazione riservata all’Ufficio Magazzino</w:t>
      </w:r>
    </w:p>
    <w:p w:rsidR="00000000" w:rsidDel="00000000" w:rsidP="00000000" w:rsidRDefault="00000000" w:rsidRPr="00000000" w14:paraId="0000006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Codice articolo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tab/>
        <w:tab/>
        <w:t xml:space="preserve">nel caso la Ditta lo fornisca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  <w:tab/>
        <w:t xml:space="preserve">    </w:t>
        <w:tab/>
        <w:tab/>
        <w:tab/>
        <w:tab/>
        <w:tab/>
        <w:tab/>
        <w:tab/>
        <w:tab/>
        <w:tab/>
        <w:tab/>
        <w:t xml:space="preserve">IL  DOCENTE REFERENTE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                                                                              Firma  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VISTO:</w:t>
        <w:tab/>
        <w:t xml:space="preserve">Il Dirigente Scolastico</w:t>
        <w:tab/>
      </w:r>
    </w:p>
    <w:p w:rsidR="00000000" w:rsidDel="00000000" w:rsidP="00000000" w:rsidRDefault="00000000" w:rsidRPr="00000000" w14:paraId="0000007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Acquisizione di preventivo</w:t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Acquisto  </w:t>
        <w:tab/>
        <w:tab/>
      </w:r>
    </w:p>
    <w:sectPr>
      <w:pgSz w:h="11906" w:w="16838" w:orient="landscape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CF57IpXDvVRTxp97ZqpqrGXQA==">CgMxLjA4AHIhMWs5SHdUb0NzZ0RTeTNaRk9pelg2LWtmd3ktUVJkOThH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